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center"/>
      </w:pPr>
      <w:r>
        <w:rPr>
          <w:b/>
          <w:color w:val="997A15"/>
          <w:sz w:val="44"/>
        </w:rPr>
        <w:t>[Name deines Betriebs]</w:t>
      </w:r>
    </w:p>
    <w:p>
      <w:pPr>
        <w:jc w:val="center"/>
      </w:pPr>
      <w:r>
        <w:rPr>
          <w:color w:val="555555"/>
          <w:sz w:val="20"/>
        </w:rPr>
        <w:t>Speisekarte · gültig ab [Datum] · Alle Preise in Euro inkl. MwSt.</w:t>
      </w:r>
    </w:p>
    <w:p>
      <w:pPr>
        <w:spacing w:before="120" w:after="80"/>
        <w:jc w:val="left"/>
      </w:pPr>
      <w:r>
        <w:rPr>
          <w:b/>
          <w:color w:val="997A15"/>
          <w:sz w:val="28"/>
        </w:rPr>
        <w:t>Tageskarte</w:t>
      </w:r>
    </w:p>
    <w:p>
      <w:pPr>
        <w:spacing w:after="40"/>
      </w:pPr>
      <w:r>
        <w:rPr>
          <w:i/>
          <w:color w:val="555555"/>
          <w:sz w:val="18"/>
        </w:rPr>
        <w:t>Diesen Block täglich anpassen oder leer lassen. Bei täglicher Änderung lohnt sich die digitale Karte: Foto schicken, fertig.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5783"/>
          </w:tcPr>
          <w:p>
            <w:r/>
            <w:r>
              <w:rPr>
                <w:b/>
                <w:sz w:val="20"/>
              </w:rPr>
              <w:t>Gericht / Beschreibung</w:t>
            </w:r>
          </w:p>
        </w:tc>
        <w:tc>
          <w:tcPr>
            <w:tcW w:type="dxa" w:w="2381"/>
          </w:tcPr>
          <w:p>
            <w:r/>
            <w:r>
              <w:rPr>
                <w:b/>
                <w:sz w:val="20"/>
              </w:rPr>
              <w:t>Allergene · Zusatzstoffe</w:t>
            </w:r>
          </w:p>
        </w:tc>
        <w:tc>
          <w:tcPr>
            <w:tcW w:type="dxa" w:w="1474"/>
          </w:tcPr>
          <w:p>
            <w:r/>
            <w:r>
              <w:rPr>
                <w:b/>
                <w:sz w:val="20"/>
              </w:rPr>
              <w:t>Preis</w:t>
            </w:r>
          </w:p>
        </w:tc>
      </w:tr>
      <w:tr>
        <w:tc>
          <w:tcPr>
            <w:tcW w:type="dxa" w:w="5783"/>
          </w:tcPr>
          <w:p>
            <w:r>
              <w:rPr>
                <w:b/>
              </w:rPr>
              <w:t>[Tagesgericht 1]</w:t>
            </w:r>
          </w:p>
          <w:p>
            <w:r>
              <w:rPr>
                <w:color w:val="555555"/>
                <w:sz w:val="18"/>
              </w:rPr>
              <w:t>[kurze Beschreibung, Beilage]</w:t>
            </w:r>
          </w:p>
        </w:tc>
        <w:tc>
          <w:tcPr>
            <w:tcW w:type="dxa" w:w="2381"/>
          </w:tcPr>
          <w:p>
            <w:r>
              <w:t>[A, G]</w:t>
            </w:r>
          </w:p>
        </w:tc>
        <w:tc>
          <w:tcPr>
            <w:tcW w:type="dxa" w:w="1474"/>
          </w:tcPr>
          <w:p>
            <w:pPr>
              <w:jc w:val="right"/>
            </w:pPr>
            <w:r>
              <w:t>[0,00]</w:t>
            </w:r>
          </w:p>
        </w:tc>
      </w:tr>
      <w:tr>
        <w:tc>
          <w:tcPr>
            <w:tcW w:type="dxa" w:w="5783"/>
          </w:tcPr>
          <w:p>
            <w:r>
              <w:rPr>
                <w:b/>
              </w:rPr>
              <w:t>[Tagesgericht 2]</w:t>
            </w:r>
          </w:p>
          <w:p>
            <w:r>
              <w:rPr>
                <w:color w:val="555555"/>
                <w:sz w:val="18"/>
              </w:rPr>
              <w:t>[kurze Beschreibung]</w:t>
            </w:r>
          </w:p>
        </w:tc>
        <w:tc>
          <w:tcPr>
            <w:tcW w:type="dxa" w:w="2381"/>
          </w:tcPr>
          <w:p>
            <w:r>
              <w:t>[ ]</w:t>
            </w:r>
          </w:p>
        </w:tc>
        <w:tc>
          <w:tcPr>
            <w:tcW w:type="dxa" w:w="1474"/>
          </w:tcPr>
          <w:p>
            <w:pPr>
              <w:jc w:val="right"/>
            </w:pPr>
            <w:r>
              <w:t>[0,00]</w:t>
            </w:r>
          </w:p>
        </w:tc>
      </w:tr>
    </w:tbl>
    <w:p>
      <w:pPr>
        <w:spacing w:before="120" w:after="80"/>
        <w:jc w:val="left"/>
      </w:pPr>
      <w:r>
        <w:rPr>
          <w:b/>
          <w:color w:val="997A15"/>
          <w:sz w:val="28"/>
        </w:rPr>
        <w:t>Vorspeisen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5783"/>
          </w:tcPr>
          <w:p>
            <w:r/>
            <w:r>
              <w:rPr>
                <w:b/>
                <w:sz w:val="20"/>
              </w:rPr>
              <w:t>Gericht / Beschreibung</w:t>
            </w:r>
          </w:p>
        </w:tc>
        <w:tc>
          <w:tcPr>
            <w:tcW w:type="dxa" w:w="2381"/>
          </w:tcPr>
          <w:p>
            <w:r/>
            <w:r>
              <w:rPr>
                <w:b/>
                <w:sz w:val="20"/>
              </w:rPr>
              <w:t>Allergene · Zusatzstoffe</w:t>
            </w:r>
          </w:p>
        </w:tc>
        <w:tc>
          <w:tcPr>
            <w:tcW w:type="dxa" w:w="1474"/>
          </w:tcPr>
          <w:p>
            <w:r/>
            <w:r>
              <w:rPr>
                <w:b/>
                <w:sz w:val="20"/>
              </w:rPr>
              <w:t>Preis</w:t>
            </w:r>
          </w:p>
        </w:tc>
      </w:tr>
      <w:tr>
        <w:tc>
          <w:tcPr>
            <w:tcW w:type="dxa" w:w="5783"/>
          </w:tcPr>
          <w:p>
            <w:r>
              <w:rPr>
                <w:b/>
              </w:rPr>
              <w:t>[Vorspeise 1]</w:t>
            </w:r>
          </w:p>
          <w:p>
            <w:r>
              <w:rPr>
                <w:color w:val="555555"/>
                <w:sz w:val="18"/>
              </w:rPr>
              <w:t>[Beschreibung: Zutaten, Zubereitung]</w:t>
            </w:r>
          </w:p>
        </w:tc>
        <w:tc>
          <w:tcPr>
            <w:tcW w:type="dxa" w:w="2381"/>
          </w:tcPr>
          <w:p>
            <w:r>
              <w:t>[A, C, G]</w:t>
            </w:r>
          </w:p>
        </w:tc>
        <w:tc>
          <w:tcPr>
            <w:tcW w:type="dxa" w:w="1474"/>
          </w:tcPr>
          <w:p>
            <w:pPr>
              <w:jc w:val="right"/>
            </w:pPr>
            <w:r>
              <w:t>[0,00]</w:t>
            </w:r>
          </w:p>
        </w:tc>
      </w:tr>
      <w:tr>
        <w:tc>
          <w:tcPr>
            <w:tcW w:type="dxa" w:w="5783"/>
          </w:tcPr>
          <w:p>
            <w:r>
              <w:rPr>
                <w:b/>
              </w:rPr>
              <w:t>[Vorspeise 2]</w:t>
            </w:r>
          </w:p>
          <w:p>
            <w:r>
              <w:rPr>
                <w:color w:val="555555"/>
                <w:sz w:val="18"/>
              </w:rPr>
              <w:t>[Beschreibung]</w:t>
            </w:r>
          </w:p>
        </w:tc>
        <w:tc>
          <w:tcPr>
            <w:tcW w:type="dxa" w:w="2381"/>
          </w:tcPr>
          <w:p>
            <w:r>
              <w:t>[ ]</w:t>
            </w:r>
          </w:p>
        </w:tc>
        <w:tc>
          <w:tcPr>
            <w:tcW w:type="dxa" w:w="1474"/>
          </w:tcPr>
          <w:p>
            <w:pPr>
              <w:jc w:val="right"/>
            </w:pPr>
            <w:r>
              <w:t>[0,00]</w:t>
            </w:r>
          </w:p>
        </w:tc>
      </w:tr>
      <w:tr>
        <w:tc>
          <w:tcPr>
            <w:tcW w:type="dxa" w:w="5783"/>
          </w:tcPr>
          <w:p>
            <w:r>
              <w:rPr>
                <w:b/>
              </w:rPr>
              <w:t>[Vorspeise 3]</w:t>
            </w:r>
          </w:p>
          <w:p>
            <w:r>
              <w:rPr>
                <w:color w:val="555555"/>
                <w:sz w:val="18"/>
              </w:rPr>
              <w:t>[Beschreibung]</w:t>
            </w:r>
          </w:p>
        </w:tc>
        <w:tc>
          <w:tcPr>
            <w:tcW w:type="dxa" w:w="2381"/>
          </w:tcPr>
          <w:p>
            <w:r>
              <w:t>[ ]</w:t>
            </w:r>
          </w:p>
        </w:tc>
        <w:tc>
          <w:tcPr>
            <w:tcW w:type="dxa" w:w="1474"/>
          </w:tcPr>
          <w:p>
            <w:pPr>
              <w:jc w:val="right"/>
            </w:pPr>
            <w:r>
              <w:t>[0,00]</w:t>
            </w:r>
          </w:p>
        </w:tc>
      </w:tr>
    </w:tbl>
    <w:p>
      <w:pPr>
        <w:spacing w:before="120" w:after="80"/>
        <w:jc w:val="left"/>
      </w:pPr>
      <w:r>
        <w:rPr>
          <w:b/>
          <w:color w:val="997A15"/>
          <w:sz w:val="28"/>
        </w:rPr>
        <w:t>Hauptgerichte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5783"/>
          </w:tcPr>
          <w:p>
            <w:r/>
            <w:r>
              <w:rPr>
                <w:b/>
                <w:sz w:val="20"/>
              </w:rPr>
              <w:t>Gericht / Beschreibung</w:t>
            </w:r>
          </w:p>
        </w:tc>
        <w:tc>
          <w:tcPr>
            <w:tcW w:type="dxa" w:w="2381"/>
          </w:tcPr>
          <w:p>
            <w:r/>
            <w:r>
              <w:rPr>
                <w:b/>
                <w:sz w:val="20"/>
              </w:rPr>
              <w:t>Allergene · Zusatzstoffe</w:t>
            </w:r>
          </w:p>
        </w:tc>
        <w:tc>
          <w:tcPr>
            <w:tcW w:type="dxa" w:w="1474"/>
          </w:tcPr>
          <w:p>
            <w:r/>
            <w:r>
              <w:rPr>
                <w:b/>
                <w:sz w:val="20"/>
              </w:rPr>
              <w:t>Preis</w:t>
            </w:r>
          </w:p>
        </w:tc>
      </w:tr>
      <w:tr>
        <w:tc>
          <w:tcPr>
            <w:tcW w:type="dxa" w:w="5783"/>
          </w:tcPr>
          <w:p>
            <w:r>
              <w:rPr>
                <w:b/>
              </w:rPr>
              <w:t>[Hauptgericht 1]</w:t>
            </w:r>
          </w:p>
          <w:p>
            <w:r>
              <w:rPr>
                <w:color w:val="555555"/>
                <w:sz w:val="18"/>
              </w:rPr>
              <w:t>[Beschreibung, Beilagen]</w:t>
            </w:r>
          </w:p>
        </w:tc>
        <w:tc>
          <w:tcPr>
            <w:tcW w:type="dxa" w:w="2381"/>
          </w:tcPr>
          <w:p>
            <w:r>
              <w:t>[A, C, G, J]</w:t>
            </w:r>
          </w:p>
        </w:tc>
        <w:tc>
          <w:tcPr>
            <w:tcW w:type="dxa" w:w="1474"/>
          </w:tcPr>
          <w:p>
            <w:pPr>
              <w:jc w:val="right"/>
            </w:pPr>
            <w:r>
              <w:t>[0,00]</w:t>
            </w:r>
          </w:p>
        </w:tc>
      </w:tr>
      <w:tr>
        <w:tc>
          <w:tcPr>
            <w:tcW w:type="dxa" w:w="5783"/>
          </w:tcPr>
          <w:p>
            <w:r>
              <w:rPr>
                <w:b/>
              </w:rPr>
              <w:t>[Hauptgericht 2]</w:t>
            </w:r>
          </w:p>
          <w:p>
            <w:r>
              <w:rPr>
                <w:color w:val="555555"/>
                <w:sz w:val="18"/>
              </w:rPr>
              <w:t>[Beschreibung]</w:t>
            </w:r>
          </w:p>
        </w:tc>
        <w:tc>
          <w:tcPr>
            <w:tcW w:type="dxa" w:w="2381"/>
          </w:tcPr>
          <w:p>
            <w:r>
              <w:t>[ ]</w:t>
            </w:r>
          </w:p>
        </w:tc>
        <w:tc>
          <w:tcPr>
            <w:tcW w:type="dxa" w:w="1474"/>
          </w:tcPr>
          <w:p>
            <w:pPr>
              <w:jc w:val="right"/>
            </w:pPr>
            <w:r>
              <w:t>[0,00]</w:t>
            </w:r>
          </w:p>
        </w:tc>
      </w:tr>
      <w:tr>
        <w:tc>
          <w:tcPr>
            <w:tcW w:type="dxa" w:w="5783"/>
          </w:tcPr>
          <w:p>
            <w:r>
              <w:rPr>
                <w:b/>
              </w:rPr>
              <w:t>[Hauptgericht 3 · vegetarisch]</w:t>
            </w:r>
          </w:p>
          <w:p>
            <w:r>
              <w:rPr>
                <w:color w:val="555555"/>
                <w:sz w:val="18"/>
              </w:rPr>
              <w:t>[Beschreibung]</w:t>
            </w:r>
          </w:p>
        </w:tc>
        <w:tc>
          <w:tcPr>
            <w:tcW w:type="dxa" w:w="2381"/>
          </w:tcPr>
          <w:p>
            <w:r>
              <w:t>[ ]</w:t>
            </w:r>
          </w:p>
        </w:tc>
        <w:tc>
          <w:tcPr>
            <w:tcW w:type="dxa" w:w="1474"/>
          </w:tcPr>
          <w:p>
            <w:pPr>
              <w:jc w:val="right"/>
            </w:pPr>
            <w:r>
              <w:t>[0,00]</w:t>
            </w:r>
          </w:p>
        </w:tc>
      </w:tr>
      <w:tr>
        <w:tc>
          <w:tcPr>
            <w:tcW w:type="dxa" w:w="5783"/>
          </w:tcPr>
          <w:p>
            <w:r>
              <w:rPr>
                <w:b/>
              </w:rPr>
              <w:t>[Hauptgericht 4 · vegan]</w:t>
            </w:r>
          </w:p>
          <w:p>
            <w:r>
              <w:rPr>
                <w:color w:val="555555"/>
                <w:sz w:val="18"/>
              </w:rPr>
              <w:t>[Beschreibung]</w:t>
            </w:r>
          </w:p>
        </w:tc>
        <w:tc>
          <w:tcPr>
            <w:tcW w:type="dxa" w:w="2381"/>
          </w:tcPr>
          <w:p>
            <w:r>
              <w:t>[ ]</w:t>
            </w:r>
          </w:p>
        </w:tc>
        <w:tc>
          <w:tcPr>
            <w:tcW w:type="dxa" w:w="1474"/>
          </w:tcPr>
          <w:p>
            <w:pPr>
              <w:jc w:val="right"/>
            </w:pPr>
            <w:r>
              <w:t>[0,00]</w:t>
            </w:r>
          </w:p>
        </w:tc>
      </w:tr>
    </w:tbl>
    <w:p>
      <w:pPr>
        <w:spacing w:before="120" w:after="80"/>
        <w:jc w:val="left"/>
      </w:pPr>
      <w:r>
        <w:rPr>
          <w:b/>
          <w:color w:val="997A15"/>
          <w:sz w:val="28"/>
        </w:rPr>
        <w:t>Desserts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5783"/>
          </w:tcPr>
          <w:p>
            <w:r/>
            <w:r>
              <w:rPr>
                <w:b/>
                <w:sz w:val="20"/>
              </w:rPr>
              <w:t>Gericht / Beschreibung</w:t>
            </w:r>
          </w:p>
        </w:tc>
        <w:tc>
          <w:tcPr>
            <w:tcW w:type="dxa" w:w="2381"/>
          </w:tcPr>
          <w:p>
            <w:r/>
            <w:r>
              <w:rPr>
                <w:b/>
                <w:sz w:val="20"/>
              </w:rPr>
              <w:t>Allergene · Zusatzstoffe</w:t>
            </w:r>
          </w:p>
        </w:tc>
        <w:tc>
          <w:tcPr>
            <w:tcW w:type="dxa" w:w="1474"/>
          </w:tcPr>
          <w:p>
            <w:r/>
            <w:r>
              <w:rPr>
                <w:b/>
                <w:sz w:val="20"/>
              </w:rPr>
              <w:t>Preis</w:t>
            </w:r>
          </w:p>
        </w:tc>
      </w:tr>
      <w:tr>
        <w:tc>
          <w:tcPr>
            <w:tcW w:type="dxa" w:w="5783"/>
          </w:tcPr>
          <w:p>
            <w:r>
              <w:rPr>
                <w:b/>
              </w:rPr>
              <w:t>[Dessert 1]</w:t>
            </w:r>
          </w:p>
          <w:p>
            <w:r>
              <w:rPr>
                <w:color w:val="555555"/>
                <w:sz w:val="18"/>
              </w:rPr>
              <w:t>[Beschreibung]</w:t>
            </w:r>
          </w:p>
        </w:tc>
        <w:tc>
          <w:tcPr>
            <w:tcW w:type="dxa" w:w="2381"/>
          </w:tcPr>
          <w:p>
            <w:r>
              <w:t>[C, G, H]</w:t>
            </w:r>
          </w:p>
        </w:tc>
        <w:tc>
          <w:tcPr>
            <w:tcW w:type="dxa" w:w="1474"/>
          </w:tcPr>
          <w:p>
            <w:pPr>
              <w:jc w:val="right"/>
            </w:pPr>
            <w:r>
              <w:t>[0,00]</w:t>
            </w:r>
          </w:p>
        </w:tc>
      </w:tr>
      <w:tr>
        <w:tc>
          <w:tcPr>
            <w:tcW w:type="dxa" w:w="5783"/>
          </w:tcPr>
          <w:p>
            <w:r>
              <w:rPr>
                <w:b/>
              </w:rPr>
              <w:t>[Dessert 2]</w:t>
            </w:r>
          </w:p>
          <w:p>
            <w:r>
              <w:rPr>
                <w:color w:val="555555"/>
                <w:sz w:val="18"/>
              </w:rPr>
              <w:t>[Beschreibung]</w:t>
            </w:r>
          </w:p>
        </w:tc>
        <w:tc>
          <w:tcPr>
            <w:tcW w:type="dxa" w:w="2381"/>
          </w:tcPr>
          <w:p>
            <w:r>
              <w:t>[ ]</w:t>
            </w:r>
          </w:p>
        </w:tc>
        <w:tc>
          <w:tcPr>
            <w:tcW w:type="dxa" w:w="1474"/>
          </w:tcPr>
          <w:p>
            <w:pPr>
              <w:jc w:val="right"/>
            </w:pPr>
            <w:r>
              <w:t>[0,00]</w:t>
            </w:r>
          </w:p>
        </w:tc>
      </w:tr>
    </w:tbl>
    <w:p>
      <w:r>
        <w:br w:type="page"/>
      </w:r>
    </w:p>
    <w:p>
      <w:pPr>
        <w:spacing w:before="0" w:after="80"/>
        <w:jc w:val="left"/>
      </w:pPr>
      <w:r>
        <w:rPr>
          <w:b/>
          <w:color w:val="997A15"/>
          <w:sz w:val="28"/>
        </w:rPr>
        <w:t>Getränke</w:t>
      </w:r>
    </w:p>
    <w:p>
      <w:pPr>
        <w:spacing w:after="40"/>
      </w:pPr>
      <w:r>
        <w:rPr>
          <w:i/>
          <w:color w:val="555555"/>
          <w:sz w:val="18"/>
        </w:rPr>
        <w:t>Mehrere Größen pro Position: 0,3 l / 0,5 l beim Bier, 0,2 l / Flasche beim Wein. Zusatzstoffe bei Softdrinks (1, 11) und Wein (L) nicht vergessen.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5783"/>
          </w:tcPr>
          <w:p>
            <w:r/>
            <w:r>
              <w:rPr>
                <w:b/>
                <w:sz w:val="20"/>
              </w:rPr>
              <w:t>Gericht / Beschreibung</w:t>
            </w:r>
          </w:p>
        </w:tc>
        <w:tc>
          <w:tcPr>
            <w:tcW w:type="dxa" w:w="2381"/>
          </w:tcPr>
          <w:p>
            <w:r/>
            <w:r>
              <w:rPr>
                <w:b/>
                <w:sz w:val="20"/>
              </w:rPr>
              <w:t>Allergene · Zusatzstoffe</w:t>
            </w:r>
          </w:p>
        </w:tc>
        <w:tc>
          <w:tcPr>
            <w:tcW w:type="dxa" w:w="1474"/>
          </w:tcPr>
          <w:p>
            <w:r/>
            <w:r>
              <w:rPr>
                <w:b/>
                <w:sz w:val="20"/>
              </w:rPr>
              <w:t>Preis</w:t>
            </w:r>
          </w:p>
        </w:tc>
      </w:tr>
      <w:tr>
        <w:tc>
          <w:tcPr>
            <w:tcW w:type="dxa" w:w="5783"/>
          </w:tcPr>
          <w:p>
            <w:r>
              <w:rPr>
                <w:b/>
              </w:rPr>
              <w:t>[Bier vom Fass] 0,3 l / 0,5 l</w:t>
            </w:r>
          </w:p>
        </w:tc>
        <w:tc>
          <w:tcPr>
            <w:tcW w:type="dxa" w:w="2381"/>
          </w:tcPr>
          <w:p>
            <w:r>
              <w:t>[A]</w:t>
            </w:r>
          </w:p>
        </w:tc>
        <w:tc>
          <w:tcPr>
            <w:tcW w:type="dxa" w:w="1474"/>
          </w:tcPr>
          <w:p>
            <w:pPr>
              <w:jc w:val="right"/>
            </w:pPr>
            <w:r>
              <w:t>[0,00 / 0,00]</w:t>
            </w:r>
          </w:p>
        </w:tc>
      </w:tr>
      <w:tr>
        <w:tc>
          <w:tcPr>
            <w:tcW w:type="dxa" w:w="5783"/>
          </w:tcPr>
          <w:p>
            <w:r>
              <w:rPr>
                <w:b/>
              </w:rPr>
              <w:t>[Softdrink] 0,3 l / 0,5 l</w:t>
            </w:r>
          </w:p>
        </w:tc>
        <w:tc>
          <w:tcPr>
            <w:tcW w:type="dxa" w:w="2381"/>
          </w:tcPr>
          <w:p>
            <w:r>
              <w:t>[1, 11]</w:t>
            </w:r>
          </w:p>
        </w:tc>
        <w:tc>
          <w:tcPr>
            <w:tcW w:type="dxa" w:w="1474"/>
          </w:tcPr>
          <w:p>
            <w:pPr>
              <w:jc w:val="right"/>
            </w:pPr>
            <w:r>
              <w:t>[0,00 / 0,00]</w:t>
            </w:r>
          </w:p>
        </w:tc>
      </w:tr>
      <w:tr>
        <w:tc>
          <w:tcPr>
            <w:tcW w:type="dxa" w:w="5783"/>
          </w:tcPr>
          <w:p>
            <w:r>
              <w:rPr>
                <w:b/>
              </w:rPr>
              <w:t>[Wein offen] 0,2 l</w:t>
            </w:r>
          </w:p>
          <w:p>
            <w:r>
              <w:rPr>
                <w:color w:val="555555"/>
                <w:sz w:val="18"/>
              </w:rPr>
              <w:t>[Rebsorte, Herkunft]</w:t>
            </w:r>
          </w:p>
        </w:tc>
        <w:tc>
          <w:tcPr>
            <w:tcW w:type="dxa" w:w="2381"/>
          </w:tcPr>
          <w:p>
            <w:r>
              <w:t>[L]</w:t>
            </w:r>
          </w:p>
        </w:tc>
        <w:tc>
          <w:tcPr>
            <w:tcW w:type="dxa" w:w="1474"/>
          </w:tcPr>
          <w:p>
            <w:pPr>
              <w:jc w:val="right"/>
            </w:pPr>
            <w:r>
              <w:t>[0,00]</w:t>
            </w:r>
          </w:p>
        </w:tc>
      </w:tr>
      <w:tr>
        <w:tc>
          <w:tcPr>
            <w:tcW w:type="dxa" w:w="5783"/>
          </w:tcPr>
          <w:p>
            <w:r>
              <w:rPr>
                <w:b/>
              </w:rPr>
              <w:t>[Kaffee / Espresso]</w:t>
            </w:r>
          </w:p>
        </w:tc>
        <w:tc>
          <w:tcPr>
            <w:tcW w:type="dxa" w:w="2381"/>
          </w:tcPr>
          <w:p>
            <w:r>
              <w:t>[G]</w:t>
            </w:r>
          </w:p>
        </w:tc>
        <w:tc>
          <w:tcPr>
            <w:tcW w:type="dxa" w:w="1474"/>
          </w:tcPr>
          <w:p>
            <w:pPr>
              <w:jc w:val="right"/>
            </w:pPr>
            <w:r>
              <w:t>[0,00]</w:t>
            </w:r>
          </w:p>
        </w:tc>
      </w:tr>
      <w:tr>
        <w:tc>
          <w:tcPr>
            <w:tcW w:type="dxa" w:w="5783"/>
          </w:tcPr>
          <w:p>
            <w:r>
              <w:rPr>
                <w:b/>
              </w:rPr>
              <w:t>[Wasser] 0,25 l / 0,75 l</w:t>
            </w:r>
          </w:p>
        </w:tc>
        <w:tc>
          <w:tcPr>
            <w:tcW w:type="dxa" w:w="2381"/>
          </w:tcPr>
          <w:p>
            <w:r>
              <w:t>[ ]</w:t>
            </w:r>
          </w:p>
        </w:tc>
        <w:tc>
          <w:tcPr>
            <w:tcW w:type="dxa" w:w="1474"/>
          </w:tcPr>
          <w:p>
            <w:pPr>
              <w:jc w:val="right"/>
            </w:pPr>
            <w:r>
              <w:t>[0,00 / 0,00]</w:t>
            </w:r>
          </w:p>
        </w:tc>
      </w:tr>
    </w:tbl>
    <w:p>
      <w:pPr>
        <w:spacing w:before="280" w:after="80"/>
        <w:jc w:val="left"/>
      </w:pPr>
      <w:r>
        <w:rPr>
          <w:b/>
          <w:color w:val="997A15"/>
          <w:sz w:val="26"/>
        </w:rPr>
        <w:t>Allergene: die 14 Kennbuchstaben nach LMIV</w:t>
      </w:r>
    </w:p>
    <w:p>
      <w:pPr>
        <w:spacing w:after="40"/>
      </w:pPr>
      <w:r>
        <w:rPr>
          <w:i w:val="0"/>
          <w:color w:val="555555"/>
          <w:sz w:val="18"/>
        </w:rPr>
        <w:t>Pflichtangabe für jedes Gericht, auch für die Tageskarte. Die Buchstaben sind Praxis-Standard in Deutschland, vorgeschrieben ist nur eine vollständige, gut sichtbare Legende. Quelle: VO (EU) Nr. 1169/2011 Anhang II.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09"/>
        <w:gridCol w:w="2409"/>
        <w:gridCol w:w="2409"/>
        <w:gridCol w:w="2409"/>
      </w:tblGrid>
      <w:tr>
        <w:tc>
          <w:tcPr>
            <w:tcW w:type="dxa" w:w="567"/>
          </w:tcPr>
          <w:p>
            <w:r/>
            <w:r>
              <w:rPr>
                <w:b/>
              </w:rPr>
              <w:t>A</w:t>
            </w:r>
          </w:p>
        </w:tc>
        <w:tc>
          <w:tcPr>
            <w:tcW w:type="dxa" w:w="4252"/>
          </w:tcPr>
          <w:p>
            <w:r>
              <w:t>Glutenhaltiges Getreide</w:t>
            </w:r>
          </w:p>
        </w:tc>
        <w:tc>
          <w:tcPr>
            <w:tcW w:type="dxa" w:w="567"/>
          </w:tcPr>
          <w:p>
            <w:r/>
            <w:r>
              <w:rPr>
                <w:b/>
              </w:rPr>
              <w:t>H</w:t>
            </w:r>
          </w:p>
        </w:tc>
        <w:tc>
          <w:tcPr>
            <w:tcW w:type="dxa" w:w="4252"/>
          </w:tcPr>
          <w:p>
            <w:r>
              <w:t>Schalenfrüchte (Nüsse)</w:t>
            </w:r>
          </w:p>
        </w:tc>
      </w:tr>
      <w:tr>
        <w:tc>
          <w:tcPr>
            <w:tcW w:type="dxa" w:w="567"/>
          </w:tcPr>
          <w:p>
            <w:r/>
            <w:r>
              <w:rPr>
                <w:b/>
              </w:rPr>
              <w:t>B</w:t>
            </w:r>
          </w:p>
        </w:tc>
        <w:tc>
          <w:tcPr>
            <w:tcW w:type="dxa" w:w="4252"/>
          </w:tcPr>
          <w:p>
            <w:r>
              <w:t>Krebstiere</w:t>
            </w:r>
          </w:p>
        </w:tc>
        <w:tc>
          <w:tcPr>
            <w:tcW w:type="dxa" w:w="567"/>
          </w:tcPr>
          <w:p>
            <w:r/>
            <w:r>
              <w:rPr>
                <w:b/>
              </w:rPr>
              <w:t>I</w:t>
            </w:r>
          </w:p>
        </w:tc>
        <w:tc>
          <w:tcPr>
            <w:tcW w:type="dxa" w:w="4252"/>
          </w:tcPr>
          <w:p>
            <w:r>
              <w:t>Sellerie</w:t>
            </w:r>
          </w:p>
        </w:tc>
      </w:tr>
      <w:tr>
        <w:tc>
          <w:tcPr>
            <w:tcW w:type="dxa" w:w="567"/>
          </w:tcPr>
          <w:p>
            <w:r/>
            <w:r>
              <w:rPr>
                <w:b/>
              </w:rPr>
              <w:t>C</w:t>
            </w:r>
          </w:p>
        </w:tc>
        <w:tc>
          <w:tcPr>
            <w:tcW w:type="dxa" w:w="4252"/>
          </w:tcPr>
          <w:p>
            <w:r>
              <w:t>Eier</w:t>
            </w:r>
          </w:p>
        </w:tc>
        <w:tc>
          <w:tcPr>
            <w:tcW w:type="dxa" w:w="567"/>
          </w:tcPr>
          <w:p>
            <w:r/>
            <w:r>
              <w:rPr>
                <w:b/>
              </w:rPr>
              <w:t>J</w:t>
            </w:r>
          </w:p>
        </w:tc>
        <w:tc>
          <w:tcPr>
            <w:tcW w:type="dxa" w:w="4252"/>
          </w:tcPr>
          <w:p>
            <w:r>
              <w:t>Senf</w:t>
            </w:r>
          </w:p>
        </w:tc>
      </w:tr>
      <w:tr>
        <w:tc>
          <w:tcPr>
            <w:tcW w:type="dxa" w:w="567"/>
          </w:tcPr>
          <w:p>
            <w:r/>
            <w:r>
              <w:rPr>
                <w:b/>
              </w:rPr>
              <w:t>D</w:t>
            </w:r>
          </w:p>
        </w:tc>
        <w:tc>
          <w:tcPr>
            <w:tcW w:type="dxa" w:w="4252"/>
          </w:tcPr>
          <w:p>
            <w:r>
              <w:t>Fisch</w:t>
            </w:r>
          </w:p>
        </w:tc>
        <w:tc>
          <w:tcPr>
            <w:tcW w:type="dxa" w:w="567"/>
          </w:tcPr>
          <w:p>
            <w:r/>
            <w:r>
              <w:rPr>
                <w:b/>
              </w:rPr>
              <w:t>K</w:t>
            </w:r>
          </w:p>
        </w:tc>
        <w:tc>
          <w:tcPr>
            <w:tcW w:type="dxa" w:w="4252"/>
          </w:tcPr>
          <w:p>
            <w:r>
              <w:t>Sesam</w:t>
            </w:r>
          </w:p>
        </w:tc>
      </w:tr>
      <w:tr>
        <w:tc>
          <w:tcPr>
            <w:tcW w:type="dxa" w:w="567"/>
          </w:tcPr>
          <w:p>
            <w:r/>
            <w:r>
              <w:rPr>
                <w:b/>
              </w:rPr>
              <w:t>E</w:t>
            </w:r>
          </w:p>
        </w:tc>
        <w:tc>
          <w:tcPr>
            <w:tcW w:type="dxa" w:w="4252"/>
          </w:tcPr>
          <w:p>
            <w:r>
              <w:t>Erdnüsse</w:t>
            </w:r>
          </w:p>
        </w:tc>
        <w:tc>
          <w:tcPr>
            <w:tcW w:type="dxa" w:w="567"/>
          </w:tcPr>
          <w:p>
            <w:r/>
            <w:r>
              <w:rPr>
                <w:b/>
              </w:rPr>
              <w:t>L</w:t>
            </w:r>
          </w:p>
        </w:tc>
        <w:tc>
          <w:tcPr>
            <w:tcW w:type="dxa" w:w="4252"/>
          </w:tcPr>
          <w:p>
            <w:r>
              <w:t>Schwefeldioxid und Sulfite</w:t>
            </w:r>
          </w:p>
        </w:tc>
      </w:tr>
      <w:tr>
        <w:tc>
          <w:tcPr>
            <w:tcW w:type="dxa" w:w="567"/>
          </w:tcPr>
          <w:p>
            <w:r/>
            <w:r>
              <w:rPr>
                <w:b/>
              </w:rPr>
              <w:t>F</w:t>
            </w:r>
          </w:p>
        </w:tc>
        <w:tc>
          <w:tcPr>
            <w:tcW w:type="dxa" w:w="4252"/>
          </w:tcPr>
          <w:p>
            <w:r>
              <w:t>Soja</w:t>
            </w:r>
          </w:p>
        </w:tc>
        <w:tc>
          <w:tcPr>
            <w:tcW w:type="dxa" w:w="567"/>
          </w:tcPr>
          <w:p>
            <w:r/>
            <w:r>
              <w:rPr>
                <w:b/>
              </w:rPr>
              <w:t>M</w:t>
            </w:r>
          </w:p>
        </w:tc>
        <w:tc>
          <w:tcPr>
            <w:tcW w:type="dxa" w:w="4252"/>
          </w:tcPr>
          <w:p>
            <w:r>
              <w:t>Lupinen</w:t>
            </w:r>
          </w:p>
        </w:tc>
      </w:tr>
      <w:tr>
        <w:tc>
          <w:tcPr>
            <w:tcW w:type="dxa" w:w="567"/>
          </w:tcPr>
          <w:p>
            <w:r/>
            <w:r>
              <w:rPr>
                <w:b/>
              </w:rPr>
              <w:t>G</w:t>
            </w:r>
          </w:p>
        </w:tc>
        <w:tc>
          <w:tcPr>
            <w:tcW w:type="dxa" w:w="4252"/>
          </w:tcPr>
          <w:p>
            <w:r>
              <w:t>Milch (inkl. Laktose)</w:t>
            </w:r>
          </w:p>
        </w:tc>
        <w:tc>
          <w:tcPr>
            <w:tcW w:type="dxa" w:w="567"/>
          </w:tcPr>
          <w:p>
            <w:r/>
            <w:r>
              <w:rPr>
                <w:b/>
              </w:rPr>
              <w:t>N</w:t>
            </w:r>
          </w:p>
        </w:tc>
        <w:tc>
          <w:tcPr>
            <w:tcW w:type="dxa" w:w="4252"/>
          </w:tcPr>
          <w:p>
            <w:r>
              <w:t>Weichtiere</w:t>
            </w:r>
          </w:p>
        </w:tc>
      </w:tr>
    </w:tbl>
    <w:p>
      <w:pPr>
        <w:spacing w:before="240" w:after="80"/>
        <w:jc w:val="left"/>
      </w:pPr>
      <w:r>
        <w:rPr>
          <w:b/>
          <w:color w:val="997A15"/>
          <w:sz w:val="26"/>
        </w:rPr>
        <w:t>Zusatzstoffe: Ziffern 1 bis 12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</w:tcPr>
          <w:p>
            <w:r>
              <w:t>1 mit Farbstoff</w:t>
            </w:r>
          </w:p>
        </w:tc>
        <w:tc>
          <w:tcPr>
            <w:tcW w:type="dxa" w:w="4819"/>
          </w:tcPr>
          <w:p>
            <w:r>
              <w:t>7 gewachst</w:t>
            </w:r>
          </w:p>
        </w:tc>
      </w:tr>
      <w:tr>
        <w:tc>
          <w:tcPr>
            <w:tcW w:type="dxa" w:w="4819"/>
          </w:tcPr>
          <w:p>
            <w:r>
              <w:t>2 mit Konservierungsstoff</w:t>
            </w:r>
          </w:p>
        </w:tc>
        <w:tc>
          <w:tcPr>
            <w:tcW w:type="dxa" w:w="4819"/>
          </w:tcPr>
          <w:p>
            <w:r>
              <w:t>8 mit Phosphat</w:t>
            </w:r>
          </w:p>
        </w:tc>
      </w:tr>
      <w:tr>
        <w:tc>
          <w:tcPr>
            <w:tcW w:type="dxa" w:w="4819"/>
          </w:tcPr>
          <w:p>
            <w:r>
              <w:t>3 mit Antioxidationsmittel</w:t>
            </w:r>
          </w:p>
        </w:tc>
        <w:tc>
          <w:tcPr>
            <w:tcW w:type="dxa" w:w="4819"/>
          </w:tcPr>
          <w:p>
            <w:r>
              <w:t>9 mit Süßungsmittel</w:t>
            </w:r>
          </w:p>
        </w:tc>
      </w:tr>
      <w:tr>
        <w:tc>
          <w:tcPr>
            <w:tcW w:type="dxa" w:w="4819"/>
          </w:tcPr>
          <w:p>
            <w:r>
              <w:t>4 mit Geschmacksverstärker</w:t>
            </w:r>
          </w:p>
        </w:tc>
        <w:tc>
          <w:tcPr>
            <w:tcW w:type="dxa" w:w="4819"/>
          </w:tcPr>
          <w:p>
            <w:r>
              <w:t>10 enthält eine Phenylalaninquelle</w:t>
            </w:r>
          </w:p>
        </w:tc>
      </w:tr>
      <w:tr>
        <w:tc>
          <w:tcPr>
            <w:tcW w:type="dxa" w:w="4819"/>
          </w:tcPr>
          <w:p>
            <w:r>
              <w:t>5 geschwefelt</w:t>
            </w:r>
          </w:p>
        </w:tc>
        <w:tc>
          <w:tcPr>
            <w:tcW w:type="dxa" w:w="4819"/>
          </w:tcPr>
          <w:p>
            <w:r>
              <w:t>11 koffeinhaltig</w:t>
            </w:r>
          </w:p>
        </w:tc>
      </w:tr>
      <w:tr>
        <w:tc>
          <w:tcPr>
            <w:tcW w:type="dxa" w:w="4819"/>
          </w:tcPr>
          <w:p>
            <w:r>
              <w:t>6 geschwärzt</w:t>
            </w:r>
          </w:p>
        </w:tc>
        <w:tc>
          <w:tcPr>
            <w:tcW w:type="dxa" w:w="4819"/>
          </w:tcPr>
          <w:p>
            <w:r>
              <w:t>12 chininhaltig</w:t>
            </w:r>
          </w:p>
        </w:tc>
      </w:tr>
    </w:tbl>
    <w:p>
      <w:pPr>
        <w:spacing w:before="240" w:after="80"/>
        <w:jc w:val="left"/>
      </w:pPr>
      <w:r>
        <w:rPr>
          <w:b/>
          <w:color w:val="997A15"/>
          <w:sz w:val="26"/>
        </w:rPr>
        <w:t>So füllst du die Vorlage aus</w:t>
      </w:r>
    </w:p>
    <w:p>
      <w:pPr>
        <w:pStyle w:val="ListBullet"/>
        <w:spacing w:after="40"/>
      </w:pPr>
      <w:r>
        <w:t>Eckige Klammern ersetzen, leere Zeilen löschen. Pro Gericht eine Zeile, Beschreibung in der zweiten Zeile klein.</w:t>
      </w:r>
    </w:p>
    <w:p>
      <w:pPr>
        <w:pStyle w:val="ListBullet"/>
        <w:spacing w:after="40"/>
      </w:pPr>
      <w:r>
        <w:t>Allergene als Buchstaben hinter jedem Gericht, Zusatzstoffe als Ziffern. Die Legende gehört auf jede gedruckte Karte.</w:t>
      </w:r>
    </w:p>
    <w:p>
      <w:pPr>
        <w:pStyle w:val="ListBullet"/>
        <w:spacing w:after="40"/>
      </w:pPr>
      <w:r>
        <w:t>Preise inkl. MwSt. ausweisen (Preisangabenverordnung). Bei mehreren Größen beide Preise nennen.</w:t>
      </w:r>
    </w:p>
    <w:p>
      <w:pPr>
        <w:pStyle w:val="ListBullet"/>
        <w:spacing w:after="40"/>
      </w:pPr>
      <w:r>
        <w:t>Tageskarte als eigenen Block oben lassen: Was täglich wechselt, gehört nicht zwischen die Standardgerichte.</w:t>
      </w:r>
    </w:p>
    <w:p>
      <w:pPr>
        <w:pStyle w:val="ListBullet"/>
        <w:spacing w:after="40"/>
      </w:pPr>
      <w:r>
        <w:t>Wer die Karte nicht selbst pflegen will: velomenu.info/speisekarte-erstellen-lassen</w:t>
      </w:r>
    </w:p>
    <w:p>
      <w:pPr>
        <w:jc w:val="center"/>
      </w:pPr>
      <w:r>
        <w:rPr>
          <w:color w:val="555555"/>
          <w:sz w:val="16"/>
        </w:rPr>
        <w:t>Kostenlose Vorlage von VeloMenu · velomenu.info/speisekarte-vorlage · Stand 09/2026 · frei verwendbar für den eigenen Betrieb</w:t>
      </w:r>
    </w:p>
    <w:sectPr w:rsidR="00FC693F" w:rsidRPr="0006063C" w:rsidSect="00034616">
      <w:pgSz w:w="11906" w:h="16838"/>
      <w:pgMar w:top="1020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Speisekarten-Vorlage mit Allergen-Legende (VeloMenu)</dc:title>
  <dc:subject/>
  <dc:creator>Velo Automation, Markus Knigge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